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216"/>
        <w:gridCol w:w="1080"/>
        <w:gridCol w:w="1080"/>
        <w:gridCol w:w="1080"/>
        <w:gridCol w:w="1080"/>
        <w:gridCol w:w="1080"/>
        <w:gridCol w:w="1080"/>
      </w:tblGrid>
      <w:tr w:rsidR="00BE2E5C" w:rsidTr="009070BD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661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C0C0C0"/>
              <w:right w:val="nil"/>
            </w:tcBorders>
            <w:shd w:val="solid" w:color="FFCC99" w:fill="auto"/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color w:val="000000"/>
                <w:sz w:val="32"/>
                <w:szCs w:val="32"/>
                <w:cs/>
              </w:rPr>
              <w:t>ข้อมูลผลการดำเนินงานในเชิงสถิติ</w:t>
            </w:r>
            <w:r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rdia New" w:hAnsi="Cordia New" w:cs="Cordia New" w:hint="cs"/>
                <w:b/>
                <w:bCs/>
                <w:color w:val="000000"/>
                <w:sz w:val="32"/>
                <w:szCs w:val="32"/>
                <w:cs/>
              </w:rPr>
              <w:t>การตั้งจุดตรวจ</w:t>
            </w:r>
            <w:r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rdia New" w:hAnsi="Cordia New" w:cs="Cordia New" w:hint="cs"/>
                <w:b/>
                <w:bCs/>
                <w:color w:val="000000"/>
                <w:sz w:val="32"/>
                <w:szCs w:val="32"/>
                <w:cs/>
              </w:rPr>
              <w:t>จุดสกัด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12" w:space="0" w:color="C0C0C0"/>
              <w:right w:val="single" w:sz="12" w:space="0" w:color="000000"/>
            </w:tcBorders>
            <w:shd w:val="solid" w:color="FFCC99" w:fill="auto"/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E2E5C" w:rsidTr="00BE2E5C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7696" w:type="dxa"/>
            <w:gridSpan w:val="7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FFCC99" w:fill="auto"/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color w:val="000000"/>
                <w:sz w:val="32"/>
                <w:szCs w:val="32"/>
                <w:cs/>
              </w:rPr>
              <w:t>ประจำปีงบประมาณ</w:t>
            </w:r>
            <w:r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rdia New" w:hAnsi="Cordia New" w:cs="Cordia New" w:hint="cs"/>
                <w:b/>
                <w:bCs/>
                <w:color w:val="000000"/>
                <w:sz w:val="32"/>
                <w:szCs w:val="32"/>
                <w:cs/>
              </w:rPr>
              <w:t>พ</w:t>
            </w:r>
            <w:r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Cordia New" w:hAnsi="Cordia New" w:cs="Cordia New" w:hint="cs"/>
                <w:b/>
                <w:bCs/>
                <w:color w:val="000000"/>
                <w:sz w:val="32"/>
                <w:szCs w:val="32"/>
                <w:cs/>
              </w:rPr>
              <w:t>ศ</w:t>
            </w:r>
            <w:r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  <w:t xml:space="preserve">.2567 </w:t>
            </w:r>
            <w:r>
              <w:rPr>
                <w:rFonts w:ascii="Cordia New" w:hAnsi="Cordia New" w:cs="Cordia New" w:hint="cs"/>
                <w:b/>
                <w:bCs/>
                <w:color w:val="000000"/>
                <w:sz w:val="32"/>
                <w:szCs w:val="32"/>
                <w:cs/>
              </w:rPr>
              <w:t>สถานีตำรวจภูธรแม่ทะ</w:t>
            </w:r>
          </w:p>
        </w:tc>
      </w:tr>
      <w:tr w:rsidR="00BE2E5C" w:rsidTr="00BE2E5C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6616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C0C0C0"/>
              <w:right w:val="nil"/>
            </w:tcBorders>
            <w:shd w:val="solid" w:color="FFCC99" w:fill="auto"/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color w:val="000000"/>
                <w:sz w:val="32"/>
                <w:szCs w:val="32"/>
                <w:cs/>
              </w:rPr>
              <w:t>ผลการดำเนินการในการตั้งจุดตรวจ</w:t>
            </w:r>
            <w:r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Cordia New" w:hAnsi="Cordia New" w:cs="Cordia New" w:hint="cs"/>
                <w:b/>
                <w:bCs/>
                <w:color w:val="000000"/>
                <w:sz w:val="32"/>
                <w:szCs w:val="32"/>
                <w:cs/>
              </w:rPr>
              <w:t>จุดสกัด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12" w:space="0" w:color="C0C0C0"/>
              <w:right w:val="single" w:sz="12" w:space="0" w:color="000000"/>
            </w:tcBorders>
            <w:shd w:val="solid" w:color="FFCC99" w:fill="auto"/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BE2E5C" w:rsidTr="00BE2E5C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4456" w:type="dxa"/>
            <w:gridSpan w:val="4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nil"/>
            </w:tcBorders>
            <w:shd w:val="solid" w:color="FFCC99" w:fill="auto"/>
          </w:tcPr>
          <w:p w:rsidR="00BE2E5C" w:rsidRPr="00BE2E5C" w:rsidRDefault="00BE2E5C">
            <w:pPr>
              <w:autoSpaceDE w:val="0"/>
              <w:autoSpaceDN w:val="0"/>
              <w:adjustRightInd w:val="0"/>
              <w:spacing w:after="0" w:line="240" w:lineRule="auto"/>
              <w:rPr>
                <w:rFonts w:cs="Sarabun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color w:val="FF0000"/>
                <w:sz w:val="32"/>
                <w:szCs w:val="32"/>
                <w:cs/>
              </w:rPr>
              <w:t>ข้อมูล</w:t>
            </w:r>
            <w:r>
              <w:rPr>
                <w:rFonts w:ascii="Sarabun" w:hAnsi="Tahoma" w:cs="Sarabun"/>
                <w:b/>
                <w:bCs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Cordia New" w:hAnsi="Cordia New" w:cs="Cordia New" w:hint="cs"/>
                <w:b/>
                <w:bCs/>
                <w:color w:val="FF0000"/>
                <w:sz w:val="32"/>
                <w:szCs w:val="32"/>
                <w:cs/>
              </w:rPr>
              <w:t>ณ</w:t>
            </w:r>
            <w:r>
              <w:rPr>
                <w:rFonts w:ascii="Sarabun" w:hAnsi="Tahoma" w:cs="Sarabun"/>
                <w:b/>
                <w:bCs/>
                <w:color w:val="FF0000"/>
                <w:sz w:val="32"/>
                <w:szCs w:val="32"/>
              </w:rPr>
              <w:t xml:space="preserve"> 31 </w:t>
            </w:r>
            <w:r>
              <w:rPr>
                <w:rFonts w:ascii="Cordia New" w:hAnsi="Cordia New" w:cs="Cordia New" w:hint="cs"/>
                <w:b/>
                <w:bCs/>
                <w:color w:val="FF0000"/>
                <w:sz w:val="32"/>
                <w:szCs w:val="32"/>
                <w:cs/>
              </w:rPr>
              <w:t>ธันวาคม</w:t>
            </w:r>
            <w:r>
              <w:rPr>
                <w:rFonts w:ascii="Sarabun" w:hAnsi="Tahoma" w:cs="Sarabun"/>
                <w:b/>
                <w:bCs/>
                <w:color w:val="FF0000"/>
                <w:sz w:val="32"/>
                <w:szCs w:val="32"/>
              </w:rPr>
              <w:t xml:space="preserve"> 2566</w:t>
            </w:r>
          </w:p>
        </w:tc>
        <w:tc>
          <w:tcPr>
            <w:tcW w:w="1080" w:type="dxa"/>
            <w:tcBorders>
              <w:top w:val="single" w:sz="12" w:space="0" w:color="C0C0C0"/>
              <w:left w:val="nil"/>
              <w:bottom w:val="single" w:sz="12" w:space="0" w:color="000000"/>
              <w:right w:val="nil"/>
            </w:tcBorders>
            <w:shd w:val="solid" w:color="FFCC99" w:fill="auto"/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rabun" w:hAnsi="Tahoma" w:cs="Sarabu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12" w:space="0" w:color="C0C0C0"/>
              <w:left w:val="nil"/>
              <w:bottom w:val="single" w:sz="12" w:space="0" w:color="000000"/>
              <w:right w:val="nil"/>
            </w:tcBorders>
            <w:shd w:val="solid" w:color="FFCC99" w:fill="auto"/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rabun" w:hAnsi="Tahoma" w:cs="Sarabun"/>
                <w:b/>
                <w:bCs/>
                <w:color w:val="FF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12" w:space="0" w:color="C0C0C0"/>
              <w:left w:val="nil"/>
              <w:bottom w:val="single" w:sz="12" w:space="0" w:color="000000"/>
              <w:right w:val="single" w:sz="12" w:space="0" w:color="000000"/>
            </w:tcBorders>
            <w:shd w:val="solid" w:color="FFCC99" w:fill="auto"/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rabun" w:hAnsi="Tahoma" w:cs="Sarabun"/>
                <w:b/>
                <w:bCs/>
                <w:color w:val="FF0000"/>
                <w:sz w:val="32"/>
                <w:szCs w:val="32"/>
              </w:rPr>
            </w:pPr>
          </w:p>
        </w:tc>
      </w:tr>
      <w:tr w:rsidR="00BE2E5C">
        <w:tblPrEx>
          <w:tblCellMar>
            <w:top w:w="0" w:type="dxa"/>
            <w:bottom w:w="0" w:type="dxa"/>
          </w:tblCellMar>
        </w:tblPrEx>
        <w:trPr>
          <w:trHeight w:val="2840"/>
        </w:trPr>
        <w:tc>
          <w:tcPr>
            <w:tcW w:w="1216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CCFFCC" w:fill="auto"/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color w:val="000000"/>
                <w:sz w:val="32"/>
                <w:szCs w:val="32"/>
                <w:cs/>
              </w:rPr>
              <w:t>เดือน</w:t>
            </w:r>
            <w:r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  <w:t>/</w:t>
            </w:r>
            <w:r>
              <w:rPr>
                <w:rFonts w:ascii="Cordia New" w:hAnsi="Cordia New" w:cs="Cordia New" w:hint="cs"/>
                <w:b/>
                <w:bCs/>
                <w:color w:val="000000"/>
                <w:sz w:val="32"/>
                <w:szCs w:val="32"/>
                <w:cs/>
              </w:rPr>
              <w:t>ปี</w:t>
            </w: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CCFFCC" w:fill="auto"/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color w:val="000000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CCFFCC" w:fill="auto"/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color w:val="000000"/>
                <w:sz w:val="32"/>
                <w:szCs w:val="32"/>
                <w:cs/>
              </w:rPr>
              <w:t>จำนวนการเรียกตรวจ</w:t>
            </w:r>
            <w:r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Cordia New" w:hAnsi="Cordia New" w:cs="Cordia New" w:hint="cs"/>
                <w:b/>
                <w:bCs/>
                <w:color w:val="000000"/>
                <w:sz w:val="32"/>
                <w:szCs w:val="32"/>
                <w:cs/>
              </w:rPr>
              <w:t>ราย</w:t>
            </w:r>
            <w:r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CCFFCC" w:fill="auto"/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color w:val="000000"/>
                <w:sz w:val="32"/>
                <w:szCs w:val="32"/>
                <w:cs/>
              </w:rPr>
              <w:t>พบกระทำความผิด</w:t>
            </w:r>
            <w:r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Cordia New" w:hAnsi="Cordia New" w:cs="Cordia New" w:hint="cs"/>
                <w:b/>
                <w:bCs/>
                <w:color w:val="000000"/>
                <w:sz w:val="32"/>
                <w:szCs w:val="32"/>
                <w:cs/>
              </w:rPr>
              <w:t>ราย</w:t>
            </w:r>
            <w:r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CCFFCC" w:fill="auto"/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color w:val="000000"/>
                <w:sz w:val="32"/>
                <w:szCs w:val="32"/>
                <w:cs/>
              </w:rPr>
              <w:t>จำนวนออกใบสั่งเปรียบเทียบปรับ</w:t>
            </w:r>
            <w:r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Cordia New" w:hAnsi="Cordia New" w:cs="Cordia New" w:hint="cs"/>
                <w:b/>
                <w:bCs/>
                <w:color w:val="000000"/>
                <w:sz w:val="32"/>
                <w:szCs w:val="32"/>
                <w:cs/>
              </w:rPr>
              <w:t>ราย</w:t>
            </w:r>
            <w:r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CCFFCC" w:fill="auto"/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color w:val="000000"/>
                <w:sz w:val="32"/>
                <w:szCs w:val="32"/>
                <w:cs/>
              </w:rPr>
              <w:t>ไม่พบการกระทำผิด</w:t>
            </w:r>
            <w:r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Cordia New" w:hAnsi="Cordia New" w:cs="Cordia New" w:hint="cs"/>
                <w:b/>
                <w:bCs/>
                <w:color w:val="000000"/>
                <w:sz w:val="32"/>
                <w:szCs w:val="32"/>
                <w:cs/>
              </w:rPr>
              <w:t>ราย</w:t>
            </w:r>
            <w:r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  <w:t>)</w:t>
            </w: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CCFFCC" w:fill="auto"/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color w:val="000000"/>
                <w:sz w:val="32"/>
                <w:szCs w:val="32"/>
                <w:cs/>
              </w:rPr>
              <w:t>ว่ากล่าวตักเตือน</w:t>
            </w:r>
            <w:r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  <w:t xml:space="preserve"> (</w:t>
            </w:r>
            <w:r>
              <w:rPr>
                <w:rFonts w:ascii="Cordia New" w:hAnsi="Cordia New" w:cs="Cordia New" w:hint="cs"/>
                <w:b/>
                <w:bCs/>
                <w:color w:val="000000"/>
                <w:sz w:val="32"/>
                <w:szCs w:val="32"/>
                <w:cs/>
              </w:rPr>
              <w:t>ราย</w:t>
            </w:r>
            <w:r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  <w:t>)</w:t>
            </w:r>
          </w:p>
        </w:tc>
      </w:tr>
      <w:tr w:rsidR="00BE2E5C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216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99CCFF" w:fill="auto"/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rabun" w:hAnsi="Tahoma" w:cs="Sarabun"/>
                <w:color w:val="000000"/>
                <w:sz w:val="32"/>
                <w:szCs w:val="32"/>
              </w:rPr>
            </w:pPr>
            <w:r>
              <w:rPr>
                <w:rFonts w:ascii="Sarabun" w:hAnsi="Tahoma" w:cs="Sarabun"/>
                <w:color w:val="000000"/>
                <w:sz w:val="32"/>
                <w:szCs w:val="32"/>
              </w:rPr>
              <w:t>1/12/09</w:t>
            </w: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99CCFF" w:fill="auto"/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7</w:t>
            </w: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99CCFF" w:fill="auto"/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122</w:t>
            </w: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99CCFF" w:fill="auto"/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36</w:t>
            </w: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99CCFF" w:fill="auto"/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86</w:t>
            </w: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99CCFF" w:fill="auto"/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36</w:t>
            </w: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99CCFF" w:fill="auto"/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86</w:t>
            </w:r>
          </w:p>
        </w:tc>
      </w:tr>
      <w:tr w:rsidR="00BE2E5C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216" w:type="dxa"/>
            <w:tcBorders>
              <w:top w:val="single" w:sz="12" w:space="0" w:color="C0C0C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solid" w:color="99CCFF" w:fill="auto"/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rabun" w:hAnsi="Tahoma" w:cs="Sarabu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Cordia New" w:hAnsi="Cordia New" w:cs="Cordia New" w:hint="cs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99CCFF" w:fill="auto"/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7</w:t>
            </w: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99CCFF" w:fill="auto"/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122</w:t>
            </w: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99CCFF" w:fill="auto"/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36</w:t>
            </w: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99CCFF" w:fill="auto"/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86</w:t>
            </w: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99CCFF" w:fill="auto"/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36</w:t>
            </w: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000000"/>
              <w:right w:val="single" w:sz="12" w:space="0" w:color="000000"/>
            </w:tcBorders>
            <w:shd w:val="solid" w:color="99CCFF" w:fill="auto"/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color w:val="000000"/>
                <w:szCs w:val="22"/>
              </w:rPr>
            </w:pPr>
            <w:r>
              <w:rPr>
                <w:rFonts w:ascii="Tahoma" w:hAnsi="Tahoma" w:cs="Tahoma"/>
                <w:color w:val="000000"/>
                <w:szCs w:val="22"/>
              </w:rPr>
              <w:t>86</w:t>
            </w:r>
          </w:p>
        </w:tc>
      </w:tr>
      <w:tr w:rsidR="00BE2E5C">
        <w:tblPrEx>
          <w:tblCellMar>
            <w:top w:w="0" w:type="dxa"/>
            <w:bottom w:w="0" w:type="dxa"/>
          </w:tblCellMar>
        </w:tblPrEx>
        <w:trPr>
          <w:trHeight w:val="312"/>
        </w:trPr>
        <w:tc>
          <w:tcPr>
            <w:tcW w:w="1216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bookmarkStart w:id="0" w:name="_GoBack"/>
        <w:bookmarkEnd w:id="0"/>
      </w:tr>
      <w:tr w:rsidR="00BE2E5C" w:rsidTr="00720CE9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216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2160" w:type="dxa"/>
            <w:gridSpan w:val="2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rFonts w:ascii="Sarabun" w:hAnsi="Calibri" w:cs="Sarabun" w:hint="cs"/>
                <w:color w:val="000000"/>
                <w:sz w:val="32"/>
                <w:szCs w:val="32"/>
                <w:cs/>
              </w:rPr>
              <w:t>ผู้ตรวจสอบ</w:t>
            </w: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E2E5C" w:rsidTr="00F96ECE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216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shd w:val="solid" w:color="FFFFFF" w:fill="auto"/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Sarabun" w:hAnsi="Calibri" w:cs="Sarabun"/>
                <w:color w:val="000000"/>
                <w:sz w:val="32"/>
                <w:szCs w:val="32"/>
              </w:rPr>
            </w:pPr>
            <w:r>
              <w:rPr>
                <w:rFonts w:ascii="Sarabun" w:hAnsi="Calibri" w:cs="Sarabun" w:hint="cs"/>
                <w:color w:val="000000"/>
                <w:sz w:val="32"/>
                <w:szCs w:val="32"/>
                <w:cs/>
              </w:rPr>
              <w:t>พ</w:t>
            </w:r>
            <w:r>
              <w:rPr>
                <w:rFonts w:ascii="Sarabun" w:hAnsi="Calibri" w:cs="Sarabun"/>
                <w:color w:val="000000"/>
                <w:sz w:val="32"/>
                <w:szCs w:val="32"/>
              </w:rPr>
              <w:t>.</w:t>
            </w:r>
            <w:r>
              <w:rPr>
                <w:rFonts w:ascii="Sarabun" w:hAnsi="Calibri" w:cs="Sarabun" w:hint="cs"/>
                <w:color w:val="000000"/>
                <w:sz w:val="32"/>
                <w:szCs w:val="32"/>
                <w:cs/>
              </w:rPr>
              <w:t>ต</w:t>
            </w:r>
            <w:r>
              <w:rPr>
                <w:rFonts w:ascii="Sarabun" w:hAnsi="Calibri" w:cs="Sarabun"/>
                <w:color w:val="000000"/>
                <w:sz w:val="32"/>
                <w:szCs w:val="32"/>
              </w:rPr>
              <w:t>.</w:t>
            </w:r>
            <w:r>
              <w:rPr>
                <w:rFonts w:ascii="Sarabun" w:hAnsi="Calibri" w:cs="Sarabun" w:hint="cs"/>
                <w:color w:val="000000"/>
                <w:sz w:val="32"/>
                <w:szCs w:val="32"/>
                <w:cs/>
              </w:rPr>
              <w:t>ท</w:t>
            </w:r>
            <w:r>
              <w:rPr>
                <w:rFonts w:ascii="Sarabun" w:hAnsi="Calibri" w:cs="Sarabun"/>
                <w:color w:val="000000"/>
                <w:sz w:val="32"/>
                <w:szCs w:val="32"/>
              </w:rPr>
              <w:t>.</w:t>
            </w:r>
          </w:p>
        </w:tc>
        <w:tc>
          <w:tcPr>
            <w:tcW w:w="2160" w:type="dxa"/>
            <w:gridSpan w:val="2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shd w:val="solid" w:color="FFFFFF" w:fill="auto"/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659D73C3" wp14:editId="646EE969">
                  <wp:extent cx="1171575" cy="257175"/>
                  <wp:effectExtent l="0" t="0" r="9525" b="9525"/>
                  <wp:docPr id="2" name="รูปภาพ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รูปภาพ 1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257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shd w:val="solid" w:color="FFFFFF" w:fill="auto"/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  <w:shd w:val="solid" w:color="FFFFFF" w:fill="auto"/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E2E5C" w:rsidTr="00355CF0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216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240" w:type="dxa"/>
            <w:gridSpan w:val="3"/>
            <w:vMerge w:val="restart"/>
            <w:tcBorders>
              <w:top w:val="single" w:sz="12" w:space="0" w:color="C0C0C0"/>
              <w:left w:val="single" w:sz="12" w:space="0" w:color="C0C0C0"/>
              <w:right w:val="single" w:sz="12" w:space="0" w:color="C0C0C0"/>
            </w:tcBorders>
          </w:tcPr>
          <w:p w:rsidR="00BE2E5C" w:rsidRP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rabun" w:hAnsi="Calibri" w:cs="Sarabun"/>
                <w:color w:val="000000"/>
                <w:sz w:val="32"/>
                <w:szCs w:val="32"/>
              </w:rPr>
            </w:pPr>
            <w:r w:rsidRPr="00BE2E5C">
              <w:rPr>
                <w:rFonts w:ascii="Sarabun" w:hAnsi="Calibri" w:cs="Sarabun"/>
                <w:color w:val="000000"/>
                <w:sz w:val="32"/>
                <w:szCs w:val="32"/>
              </w:rPr>
              <w:t>(</w:t>
            </w:r>
            <w:r w:rsidRPr="00BE2E5C">
              <w:rPr>
                <w:rFonts w:ascii="Sarabun" w:hAnsi="Calibri" w:cs="Sarabun" w:hint="cs"/>
                <w:color w:val="000000"/>
                <w:sz w:val="32"/>
                <w:szCs w:val="32"/>
                <w:cs/>
              </w:rPr>
              <w:t>ภัทรวุฒิ</w:t>
            </w:r>
            <w:r w:rsidRPr="00BE2E5C">
              <w:rPr>
                <w:rFonts w:ascii="Sarabun" w:hAnsi="Calibri" w:cs="Sarabun"/>
                <w:color w:val="000000"/>
                <w:sz w:val="32"/>
                <w:szCs w:val="32"/>
              </w:rPr>
              <w:t xml:space="preserve"> </w:t>
            </w:r>
            <w:r w:rsidRPr="00BE2E5C">
              <w:rPr>
                <w:rFonts w:ascii="Sarabun" w:hAnsi="Calibri" w:cs="Sarabun" w:hint="cs"/>
                <w:color w:val="000000"/>
                <w:sz w:val="32"/>
                <w:szCs w:val="32"/>
                <w:cs/>
              </w:rPr>
              <w:t>อัครภัทร</w:t>
            </w:r>
            <w:r w:rsidRPr="00BE2E5C">
              <w:rPr>
                <w:rFonts w:ascii="Sarabun" w:hAnsi="Calibri" w:cs="Sarabun"/>
                <w:color w:val="000000"/>
                <w:sz w:val="32"/>
                <w:szCs w:val="32"/>
              </w:rPr>
              <w:t>)</w:t>
            </w:r>
          </w:p>
          <w:p w:rsidR="00BE2E5C" w:rsidRDefault="00BE2E5C" w:rsidP="00355C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rabun" w:hAnsi="Calibri" w:cs="Sarabun"/>
                <w:color w:val="000000"/>
                <w:sz w:val="32"/>
                <w:szCs w:val="32"/>
              </w:rPr>
            </w:pPr>
            <w:r w:rsidRPr="00BE2E5C">
              <w:rPr>
                <w:rFonts w:ascii="Sarabun" w:hAnsi="Calibri" w:cs="Sarabun" w:hint="cs"/>
                <w:color w:val="000000"/>
                <w:sz w:val="32"/>
                <w:szCs w:val="32"/>
                <w:cs/>
              </w:rPr>
              <w:t>รอง</w:t>
            </w:r>
            <w:r w:rsidRPr="00BE2E5C">
              <w:rPr>
                <w:rFonts w:ascii="Sarabun" w:hAnsi="Calibri" w:cs="Sarabu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E2E5C">
              <w:rPr>
                <w:rFonts w:ascii="Sarabun" w:hAnsi="Calibri" w:cs="Sarabun" w:hint="cs"/>
                <w:color w:val="000000"/>
                <w:sz w:val="32"/>
                <w:szCs w:val="32"/>
                <w:cs/>
              </w:rPr>
              <w:t>ผกก</w:t>
            </w:r>
            <w:proofErr w:type="spellEnd"/>
            <w:r w:rsidRPr="00BE2E5C">
              <w:rPr>
                <w:rFonts w:ascii="Sarabun" w:hAnsi="Calibri" w:cs="Sarabun"/>
                <w:color w:val="000000"/>
                <w:sz w:val="32"/>
                <w:szCs w:val="32"/>
              </w:rPr>
              <w:t>.</w:t>
            </w:r>
            <w:r w:rsidRPr="00BE2E5C">
              <w:rPr>
                <w:rFonts w:ascii="Sarabun" w:hAnsi="Calibri" w:cs="Sarabun" w:hint="cs"/>
                <w:color w:val="000000"/>
                <w:sz w:val="32"/>
                <w:szCs w:val="32"/>
                <w:cs/>
              </w:rPr>
              <w:t>ป</w:t>
            </w:r>
            <w:r>
              <w:rPr>
                <w:rFonts w:ascii="Sarabun" w:hAnsi="Calibri" w:cs="Sarabun" w:hint="cs"/>
                <w:color w:val="000000"/>
                <w:sz w:val="32"/>
                <w:szCs w:val="32"/>
                <w:cs/>
              </w:rPr>
              <w:t>.</w:t>
            </w:r>
            <w:r w:rsidRPr="00BE2E5C">
              <w:rPr>
                <w:rFonts w:ascii="Sarabun" w:hAnsi="Calibri" w:cs="Sarabun"/>
                <w:color w:val="000000"/>
                <w:sz w:val="32"/>
                <w:szCs w:val="32"/>
              </w:rPr>
              <w:t xml:space="preserve"> </w:t>
            </w:r>
            <w:proofErr w:type="spellStart"/>
            <w:r w:rsidRPr="00BE2E5C">
              <w:rPr>
                <w:rFonts w:ascii="Sarabun" w:hAnsi="Calibri" w:cs="Sarabun" w:hint="cs"/>
                <w:color w:val="000000"/>
                <w:sz w:val="32"/>
                <w:szCs w:val="32"/>
                <w:cs/>
              </w:rPr>
              <w:t>สภ</w:t>
            </w:r>
            <w:proofErr w:type="spellEnd"/>
            <w:r w:rsidRPr="00BE2E5C">
              <w:rPr>
                <w:rFonts w:ascii="Sarabun" w:hAnsi="Calibri" w:cs="Sarabun"/>
                <w:color w:val="000000"/>
                <w:sz w:val="32"/>
                <w:szCs w:val="32"/>
              </w:rPr>
              <w:t>.</w:t>
            </w:r>
            <w:r w:rsidRPr="00BE2E5C">
              <w:rPr>
                <w:rFonts w:ascii="Sarabun" w:hAnsi="Calibri" w:cs="Sarabun" w:hint="cs"/>
                <w:color w:val="000000"/>
                <w:sz w:val="32"/>
                <w:szCs w:val="32"/>
                <w:cs/>
              </w:rPr>
              <w:t>แม่ทะ</w:t>
            </w: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E2E5C" w:rsidTr="00355CF0">
        <w:tblPrEx>
          <w:tblCellMar>
            <w:top w:w="0" w:type="dxa"/>
            <w:bottom w:w="0" w:type="dxa"/>
          </w:tblCellMar>
        </w:tblPrEx>
        <w:trPr>
          <w:trHeight w:val="804"/>
        </w:trPr>
        <w:tc>
          <w:tcPr>
            <w:tcW w:w="1216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240" w:type="dxa"/>
            <w:gridSpan w:val="3"/>
            <w:vMerge/>
            <w:tcBorders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rabun" w:hAnsi="Calibri" w:cs="Sarabun"/>
                <w:color w:val="000000"/>
                <w:sz w:val="32"/>
                <w:szCs w:val="32"/>
              </w:rPr>
            </w:pP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  <w:tr w:rsidR="00BE2E5C" w:rsidTr="008D6FD7">
        <w:tblPrEx>
          <w:tblCellMar>
            <w:top w:w="0" w:type="dxa"/>
            <w:bottom w:w="0" w:type="dxa"/>
          </w:tblCellMar>
        </w:tblPrEx>
        <w:trPr>
          <w:trHeight w:val="416"/>
        </w:trPr>
        <w:tc>
          <w:tcPr>
            <w:tcW w:w="1216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3240" w:type="dxa"/>
            <w:gridSpan w:val="3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Sarabun" w:hAnsi="Calibri" w:cs="Sarabun"/>
                <w:color w:val="000000"/>
                <w:sz w:val="32"/>
                <w:szCs w:val="32"/>
              </w:rPr>
            </w:pPr>
            <w:r>
              <w:rPr>
                <w:rFonts w:ascii="Sarabun" w:hAnsi="Calibri" w:cs="Sarabun"/>
                <w:color w:val="000000"/>
                <w:sz w:val="32"/>
                <w:szCs w:val="32"/>
              </w:rPr>
              <w:t>31-</w:t>
            </w:r>
            <w:r>
              <w:rPr>
                <w:rFonts w:ascii="Sarabun" w:hAnsi="Calibri" w:cs="Sarabun" w:hint="cs"/>
                <w:color w:val="000000"/>
                <w:sz w:val="32"/>
                <w:szCs w:val="32"/>
                <w:cs/>
              </w:rPr>
              <w:t>ธ</w:t>
            </w:r>
            <w:r>
              <w:rPr>
                <w:rFonts w:ascii="Sarabun" w:hAnsi="Calibri" w:cs="Sarabun"/>
                <w:color w:val="000000"/>
                <w:sz w:val="32"/>
                <w:szCs w:val="32"/>
              </w:rPr>
              <w:t>.</w:t>
            </w:r>
            <w:r>
              <w:rPr>
                <w:rFonts w:ascii="Sarabun" w:hAnsi="Calibri" w:cs="Sarabun" w:hint="cs"/>
                <w:color w:val="000000"/>
                <w:sz w:val="32"/>
                <w:szCs w:val="32"/>
                <w:cs/>
              </w:rPr>
              <w:t>ค</w:t>
            </w:r>
            <w:r>
              <w:rPr>
                <w:rFonts w:ascii="Sarabun" w:hAnsi="Calibri" w:cs="Sarabun"/>
                <w:color w:val="000000"/>
                <w:sz w:val="32"/>
                <w:szCs w:val="32"/>
              </w:rPr>
              <w:t>.-66</w:t>
            </w: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  <w:tc>
          <w:tcPr>
            <w:tcW w:w="1080" w:type="dxa"/>
            <w:tcBorders>
              <w:top w:val="single" w:sz="12" w:space="0" w:color="C0C0C0"/>
              <w:left w:val="single" w:sz="12" w:space="0" w:color="C0C0C0"/>
              <w:bottom w:val="single" w:sz="12" w:space="0" w:color="C0C0C0"/>
              <w:right w:val="single" w:sz="12" w:space="0" w:color="C0C0C0"/>
            </w:tcBorders>
          </w:tcPr>
          <w:p w:rsidR="00BE2E5C" w:rsidRDefault="00BE2E5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  <w:szCs w:val="22"/>
              </w:rPr>
            </w:pPr>
          </w:p>
        </w:tc>
      </w:tr>
    </w:tbl>
    <w:p w:rsidR="00F145D5" w:rsidRDefault="00F145D5"/>
    <w:sectPr w:rsidR="00F145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E5C"/>
    <w:rsid w:val="00BE2E5C"/>
    <w:rsid w:val="00F14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E5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E2E5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E2E5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BE2E5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</dc:creator>
  <cp:lastModifiedBy>Com</cp:lastModifiedBy>
  <cp:revision>1</cp:revision>
  <dcterms:created xsi:type="dcterms:W3CDTF">2024-03-28T09:40:00Z</dcterms:created>
  <dcterms:modified xsi:type="dcterms:W3CDTF">2024-03-28T09:42:00Z</dcterms:modified>
</cp:coreProperties>
</file>